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65" w:rsidRDefault="00482365" w:rsidP="00482365">
      <w:pPr>
        <w:spacing w:after="0"/>
        <w:jc w:val="right"/>
      </w:pPr>
    </w:p>
    <w:p w:rsidR="001A2976" w:rsidRDefault="00FF28A7" w:rsidP="00D57440">
      <w:pPr>
        <w:spacing w:after="0"/>
      </w:pPr>
      <w:r>
        <w:rPr>
          <w:noProof/>
          <w:lang w:eastAsia="es-G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08.45pt;margin-top:10.9pt;width:33.75pt;height:.05pt;z-index:251660288" o:connectortype="straight"/>
        </w:pict>
      </w:r>
      <w:r>
        <w:rPr>
          <w:noProof/>
          <w:lang w:eastAsia="es-GT"/>
        </w:rPr>
        <w:pict>
          <v:shape id="_x0000_s1027" type="#_x0000_t32" style="position:absolute;margin-left:311.7pt;margin-top:10.9pt;width:74.25pt;height:0;z-index:251659264" o:connectortype="straight"/>
        </w:pict>
      </w:r>
      <w:r>
        <w:rPr>
          <w:noProof/>
          <w:lang w:eastAsia="es-GT"/>
        </w:rPr>
        <w:pict>
          <v:shape id="_x0000_s1026" type="#_x0000_t32" style="position:absolute;margin-left:256.95pt;margin-top:10.9pt;width:35.25pt;height:0;z-index:251658240" o:connectortype="straight"/>
        </w:pict>
      </w:r>
      <w:r w:rsidR="00D57440">
        <w:t xml:space="preserve">                                                                                  </w:t>
      </w:r>
      <w:r w:rsidR="00482365">
        <w:t xml:space="preserve">Guatemala </w:t>
      </w:r>
      <w:r w:rsidR="001A2976">
        <w:t xml:space="preserve">  </w:t>
      </w:r>
      <w:r w:rsidR="00482365">
        <w:t xml:space="preserve">     </w:t>
      </w:r>
      <w:r w:rsidR="001A2976">
        <w:t xml:space="preserve"> </w:t>
      </w:r>
      <w:r w:rsidR="00482365">
        <w:t xml:space="preserve">   </w:t>
      </w:r>
      <w:r w:rsidR="00D57440">
        <w:t xml:space="preserve">       </w:t>
      </w:r>
      <w:r w:rsidR="001A2976">
        <w:t xml:space="preserve">de </w:t>
      </w:r>
      <w:r w:rsidR="00482365">
        <w:t xml:space="preserve">   </w:t>
      </w:r>
      <w:r w:rsidR="001A2976">
        <w:t xml:space="preserve"> </w:t>
      </w:r>
      <w:r w:rsidR="00482365">
        <w:t xml:space="preserve">            </w:t>
      </w:r>
      <w:r w:rsidR="001A2976">
        <w:t xml:space="preserve"> </w:t>
      </w:r>
      <w:r w:rsidR="00482365">
        <w:t xml:space="preserve">      </w:t>
      </w:r>
      <w:r w:rsidR="00D57440">
        <w:t xml:space="preserve">        </w:t>
      </w:r>
      <w:r w:rsidR="001A2976">
        <w:t>del</w:t>
      </w:r>
      <w:r w:rsidR="00482365">
        <w:t xml:space="preserve">     </w:t>
      </w:r>
      <w:r w:rsidR="00482365" w:rsidRPr="00482365">
        <w:rPr>
          <w:color w:val="FFFFFF" w:themeColor="background1"/>
        </w:rPr>
        <w:t xml:space="preserve"> …</w:t>
      </w:r>
      <w:r w:rsidR="00482365">
        <w:t xml:space="preserve"> </w:t>
      </w:r>
    </w:p>
    <w:p w:rsidR="00482365" w:rsidRDefault="00482365" w:rsidP="00482365">
      <w:pPr>
        <w:spacing w:after="0"/>
        <w:jc w:val="right"/>
      </w:pPr>
    </w:p>
    <w:p w:rsidR="00482365" w:rsidRDefault="00482365" w:rsidP="00482365">
      <w:pPr>
        <w:spacing w:after="0"/>
      </w:pPr>
    </w:p>
    <w:p w:rsidR="00482365" w:rsidRDefault="00482365" w:rsidP="00482365">
      <w:pPr>
        <w:spacing w:after="0"/>
      </w:pPr>
    </w:p>
    <w:p w:rsidR="00482365" w:rsidRDefault="00482365" w:rsidP="0048236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Señores</w:t>
      </w:r>
    </w:p>
    <w:p w:rsidR="00482365" w:rsidRPr="00482365" w:rsidRDefault="00482365" w:rsidP="00050C9E">
      <w:pPr>
        <w:tabs>
          <w:tab w:val="center" w:pos="4419"/>
        </w:tabs>
        <w:spacing w:after="0"/>
        <w:rPr>
          <w:rFonts w:ascii="Calibri" w:eastAsia="Calibri" w:hAnsi="Calibri" w:cs="Times New Roman"/>
        </w:rPr>
      </w:pPr>
      <w:r w:rsidRPr="00482365">
        <w:rPr>
          <w:rFonts w:ascii="Calibri" w:eastAsia="Calibri" w:hAnsi="Calibri" w:cs="Times New Roman"/>
        </w:rPr>
        <w:t>B</w:t>
      </w:r>
      <w:r w:rsidRPr="00482365">
        <w:t>ANRURAL, S.A.</w:t>
      </w:r>
      <w:r w:rsidR="00050C9E">
        <w:tab/>
      </w:r>
    </w:p>
    <w:p w:rsidR="00482365" w:rsidRPr="00482365" w:rsidRDefault="00482365" w:rsidP="00482365">
      <w:pPr>
        <w:spacing w:after="0"/>
        <w:rPr>
          <w:rFonts w:ascii="Calibri" w:eastAsia="Calibri" w:hAnsi="Calibri" w:cs="Times New Roman"/>
        </w:rPr>
      </w:pPr>
      <w:r w:rsidRPr="00482365">
        <w:t>GuateACH</w:t>
      </w:r>
    </w:p>
    <w:p w:rsidR="00482365" w:rsidRPr="00482365" w:rsidRDefault="00482365" w:rsidP="00482365">
      <w:pPr>
        <w:spacing w:after="0"/>
      </w:pPr>
      <w:r w:rsidRPr="00482365">
        <w:rPr>
          <w:rFonts w:ascii="Calibri" w:eastAsia="Calibri" w:hAnsi="Calibri" w:cs="Times New Roman"/>
        </w:rPr>
        <w:t>Presente</w:t>
      </w:r>
    </w:p>
    <w:p w:rsidR="00482365" w:rsidRPr="00482365" w:rsidRDefault="00482365" w:rsidP="00482365">
      <w:pPr>
        <w:spacing w:after="0"/>
        <w:rPr>
          <w:rFonts w:ascii="Calibri" w:eastAsia="Calibri" w:hAnsi="Calibri" w:cs="Times New Roman"/>
        </w:rPr>
      </w:pPr>
    </w:p>
    <w:p w:rsidR="00482365" w:rsidRPr="00482365" w:rsidRDefault="00482365" w:rsidP="00482365">
      <w:pPr>
        <w:spacing w:after="0"/>
      </w:pPr>
    </w:p>
    <w:p w:rsidR="00EB5B7A" w:rsidRDefault="00482365" w:rsidP="00482365">
      <w:pPr>
        <w:spacing w:after="0"/>
        <w:jc w:val="both"/>
      </w:pPr>
      <w:r>
        <w:t xml:space="preserve">Por  medio de la presente solicito me sea </w:t>
      </w:r>
      <w:r w:rsidR="007665DE">
        <w:t xml:space="preserve">asignado </w:t>
      </w:r>
      <w:r>
        <w:t>usuario</w:t>
      </w:r>
      <w:r w:rsidR="007665DE">
        <w:t xml:space="preserve"> (s)</w:t>
      </w:r>
      <w:r>
        <w:t xml:space="preserve"> para poder  accesa</w:t>
      </w:r>
      <w:r w:rsidR="00EB5B7A">
        <w:t>r al servicio de Transacciones E</w:t>
      </w:r>
      <w:r>
        <w:t>lectrónicas de crédito/debito GuateACH, asociando las siguientes cuentas</w:t>
      </w:r>
      <w:r w:rsidR="007665DE">
        <w:t xml:space="preserve"> que tengo registradas en BANRURAL, S.A.</w:t>
      </w:r>
      <w:r w:rsidR="00EB5B7A">
        <w:t>:</w:t>
      </w:r>
      <w:r>
        <w:t xml:space="preserve">    </w:t>
      </w:r>
    </w:p>
    <w:p w:rsidR="00306C15" w:rsidRDefault="00306C15" w:rsidP="00482365">
      <w:pPr>
        <w:spacing w:after="0"/>
        <w:jc w:val="both"/>
      </w:pPr>
    </w:p>
    <w:p w:rsidR="00482365" w:rsidRDefault="00FF28A7" w:rsidP="00482365">
      <w:pPr>
        <w:spacing w:after="0"/>
        <w:jc w:val="both"/>
      </w:pPr>
      <w:r>
        <w:rPr>
          <w:noProof/>
          <w:lang w:val="es-ES" w:eastAsia="es-ES"/>
        </w:rPr>
        <w:pict>
          <v:shape id="_x0000_s1032" type="#_x0000_t32" style="position:absolute;left:0;text-align:left;margin-left:311.7pt;margin-top:10.85pt;width:122.4pt;height:.05pt;z-index:251669504" o:connectortype="straight"/>
        </w:pict>
      </w:r>
      <w:r>
        <w:rPr>
          <w:noProof/>
          <w:lang w:val="es-ES" w:eastAsia="es-ES"/>
        </w:rPr>
        <w:pict>
          <v:shape id="_x0000_s1030" type="#_x0000_t32" style="position:absolute;left:0;text-align:left;margin-left:162.75pt;margin-top:10.95pt;width:122.4pt;height:.05pt;z-index:251667456" o:connectortype="straight"/>
        </w:pict>
      </w:r>
      <w:r>
        <w:rPr>
          <w:noProof/>
          <w:lang w:eastAsia="es-GT"/>
        </w:rPr>
        <w:pict>
          <v:shape id="_x0000_s1029" type="#_x0000_t32" style="position:absolute;left:0;text-align:left;margin-left:.45pt;margin-top:10.9pt;width:127.35pt;height:0;z-index:251661312" o:connectortype="straight"/>
        </w:pict>
      </w:r>
    </w:p>
    <w:p w:rsidR="00EB5B7A" w:rsidRDefault="00EB5B7A" w:rsidP="00482365">
      <w:pPr>
        <w:spacing w:after="0"/>
        <w:jc w:val="both"/>
      </w:pPr>
    </w:p>
    <w:p w:rsidR="004D5CB3" w:rsidRDefault="004D5CB3" w:rsidP="0048236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Asimismo hago constar en la presente la dirección de correo electrónico que deseo registrar para poder realizar cualquier </w:t>
      </w:r>
      <w:r w:rsidR="00415394">
        <w:rPr>
          <w:rFonts w:ascii="Calibri" w:eastAsia="Calibri" w:hAnsi="Calibri" w:cs="Times New Roman"/>
        </w:rPr>
        <w:t xml:space="preserve">tipo de </w:t>
      </w:r>
      <w:r>
        <w:rPr>
          <w:rFonts w:ascii="Calibri" w:eastAsia="Calibri" w:hAnsi="Calibri" w:cs="Times New Roman"/>
        </w:rPr>
        <w:t xml:space="preserve">gestión o consulta </w:t>
      </w:r>
      <w:r w:rsidR="00415394">
        <w:rPr>
          <w:rFonts w:ascii="Calibri" w:eastAsia="Calibri" w:hAnsi="Calibri" w:cs="Times New Roman"/>
        </w:rPr>
        <w:t xml:space="preserve">acerca </w:t>
      </w:r>
      <w:r>
        <w:rPr>
          <w:rFonts w:ascii="Calibri" w:eastAsia="Calibri" w:hAnsi="Calibri" w:cs="Times New Roman"/>
        </w:rPr>
        <w:t xml:space="preserve">de mi usuario de ACH: </w:t>
      </w:r>
    </w:p>
    <w:p w:rsidR="004D5CB3" w:rsidRDefault="00FF28A7" w:rsidP="004823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val="es-ES" w:eastAsia="es-ES"/>
        </w:rPr>
        <w:pict>
          <v:shape id="_x0000_s1031" type="#_x0000_t32" style="position:absolute;margin-left:.45pt;margin-top:6.7pt;width:215.25pt;height:0;z-index:251668480" o:connectortype="straight"/>
        </w:pict>
      </w:r>
      <w:r w:rsidR="00D57440">
        <w:rPr>
          <w:rFonts w:ascii="Calibri" w:eastAsia="Calibri" w:hAnsi="Calibri" w:cs="Times New Roman"/>
        </w:rPr>
        <w:t xml:space="preserve">                                                        </w:t>
      </w:r>
      <w:r w:rsidR="004D5CB3">
        <w:rPr>
          <w:rFonts w:ascii="Calibri" w:eastAsia="Calibri" w:hAnsi="Calibri" w:cs="Times New Roman"/>
        </w:rPr>
        <w:t xml:space="preserve">                               .</w:t>
      </w:r>
    </w:p>
    <w:p w:rsidR="004D5CB3" w:rsidRDefault="004D5CB3" w:rsidP="007665D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Derivado de la presente solicitud, me hago responsable por el uso que se le </w:t>
      </w:r>
      <w:r w:rsidR="007665DE">
        <w:rPr>
          <w:rFonts w:ascii="Calibri" w:eastAsia="Calibri" w:hAnsi="Calibri" w:cs="Times New Roman"/>
        </w:rPr>
        <w:t>dé</w:t>
      </w:r>
      <w:r>
        <w:rPr>
          <w:rFonts w:ascii="Calibri" w:eastAsia="Calibri" w:hAnsi="Calibri" w:cs="Times New Roman"/>
        </w:rPr>
        <w:t xml:space="preserve"> al usuario de acceso </w:t>
      </w:r>
      <w:r>
        <w:t xml:space="preserve">que me sea asignado </w:t>
      </w:r>
      <w:r>
        <w:rPr>
          <w:rFonts w:ascii="Calibri" w:eastAsia="Calibri" w:hAnsi="Calibri" w:cs="Times New Roman"/>
        </w:rPr>
        <w:t xml:space="preserve">y desligo al </w:t>
      </w:r>
      <w:r>
        <w:t xml:space="preserve">BANCO DE DESARROLLO RURAL, S. A. de toda </w:t>
      </w:r>
      <w:r>
        <w:rPr>
          <w:rFonts w:ascii="Calibri" w:eastAsia="Calibri" w:hAnsi="Calibri" w:cs="Times New Roman"/>
        </w:rPr>
        <w:t>responsabilidad.</w:t>
      </w:r>
      <w:r w:rsidR="00D57440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2365" w:rsidRDefault="00482365" w:rsidP="004823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Atentamente;</w:t>
      </w:r>
    </w:p>
    <w:p w:rsidR="00482365" w:rsidRDefault="00482365" w:rsidP="00482365">
      <w:pPr>
        <w:rPr>
          <w:rFonts w:ascii="Calibri" w:eastAsia="Calibri" w:hAnsi="Calibri" w:cs="Times New Roman"/>
        </w:rPr>
      </w:pPr>
    </w:p>
    <w:p w:rsidR="00482365" w:rsidRDefault="00482365" w:rsidP="00D57440">
      <w:pPr>
        <w:jc w:val="both"/>
        <w:rPr>
          <w:rFonts w:ascii="Calibri" w:eastAsia="Calibri" w:hAnsi="Calibri" w:cs="Times New Roman"/>
        </w:rPr>
      </w:pPr>
    </w:p>
    <w:tbl>
      <w:tblPr>
        <w:tblW w:w="89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1395"/>
        <w:gridCol w:w="1395"/>
        <w:gridCol w:w="563"/>
        <w:gridCol w:w="529"/>
        <w:gridCol w:w="930"/>
        <w:gridCol w:w="930"/>
        <w:gridCol w:w="930"/>
        <w:gridCol w:w="932"/>
      </w:tblGrid>
      <w:tr w:rsidR="00573E67" w:rsidRPr="00573E67" w:rsidTr="00573E67">
        <w:trPr>
          <w:trHeight w:val="222"/>
        </w:trPr>
        <w:tc>
          <w:tcPr>
            <w:tcW w:w="41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73E6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Nombre Completo y No. de Identificación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73E6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Firma Registrada</w:t>
            </w:r>
          </w:p>
        </w:tc>
      </w:tr>
      <w:tr w:rsidR="00573E67" w:rsidRPr="00573E67" w:rsidTr="00573E67">
        <w:trPr>
          <w:trHeight w:val="222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573E67" w:rsidRPr="00573E67" w:rsidTr="00573E67">
        <w:trPr>
          <w:trHeight w:val="222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573E67" w:rsidRPr="00573E67" w:rsidTr="00573E67">
        <w:trPr>
          <w:trHeight w:val="222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573E67" w:rsidRPr="00573E67" w:rsidTr="00573E67">
        <w:trPr>
          <w:trHeight w:val="222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573E67" w:rsidRPr="00573E67" w:rsidTr="00573E67">
        <w:trPr>
          <w:trHeight w:val="222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573E67" w:rsidRPr="00573E67" w:rsidTr="00573E67">
        <w:trPr>
          <w:trHeight w:val="222"/>
        </w:trPr>
        <w:tc>
          <w:tcPr>
            <w:tcW w:w="4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73E6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3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73E6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573E67" w:rsidRPr="00573E67" w:rsidTr="00573E67">
        <w:trPr>
          <w:trHeight w:val="222"/>
        </w:trPr>
        <w:tc>
          <w:tcPr>
            <w:tcW w:w="41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73E6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Nombre Completo y No. de Identificación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73E6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Firma Registrada</w:t>
            </w:r>
          </w:p>
        </w:tc>
      </w:tr>
      <w:tr w:rsidR="00573E67" w:rsidRPr="00573E67" w:rsidTr="00573E67">
        <w:trPr>
          <w:trHeight w:val="222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573E67" w:rsidRPr="00573E67" w:rsidTr="00573E67">
        <w:trPr>
          <w:trHeight w:val="222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573E67" w:rsidRPr="00573E67" w:rsidTr="00573E67">
        <w:trPr>
          <w:trHeight w:val="222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573E67" w:rsidRPr="00573E67" w:rsidTr="00573E67">
        <w:trPr>
          <w:trHeight w:val="222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573E67" w:rsidRPr="00573E67" w:rsidTr="00573E67">
        <w:trPr>
          <w:trHeight w:val="222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573E67" w:rsidRPr="00573E67" w:rsidTr="00573E67">
        <w:trPr>
          <w:trHeight w:val="222"/>
        </w:trPr>
        <w:tc>
          <w:tcPr>
            <w:tcW w:w="4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73E6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3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73E6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573E67" w:rsidRPr="00573E67" w:rsidTr="00573E67">
        <w:trPr>
          <w:trHeight w:val="222"/>
        </w:trPr>
        <w:tc>
          <w:tcPr>
            <w:tcW w:w="41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73E6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Sello de la Empresa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67" w:rsidRPr="00573E67" w:rsidRDefault="00573E67" w:rsidP="00573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73E6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Nombre y Firma Representante Legal</w:t>
            </w:r>
          </w:p>
        </w:tc>
      </w:tr>
    </w:tbl>
    <w:p w:rsidR="00F42DF4" w:rsidRPr="00F42DF4" w:rsidRDefault="00F42DF4" w:rsidP="00F42DF4">
      <w:pPr>
        <w:tabs>
          <w:tab w:val="left" w:pos="1185"/>
        </w:tabs>
        <w:rPr>
          <w:rFonts w:ascii="Calibri" w:eastAsia="Calibri" w:hAnsi="Calibri" w:cs="Times New Roman"/>
          <w:lang w:val="es-ES"/>
        </w:rPr>
      </w:pPr>
      <w:bookmarkStart w:id="0" w:name="_GoBack"/>
      <w:bookmarkEnd w:id="0"/>
    </w:p>
    <w:sectPr w:rsidR="00F42DF4" w:rsidRPr="00F42DF4" w:rsidSect="00792D1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A7" w:rsidRDefault="00FF28A7" w:rsidP="00F42DF4">
      <w:pPr>
        <w:spacing w:after="0" w:line="240" w:lineRule="auto"/>
      </w:pPr>
      <w:r>
        <w:separator/>
      </w:r>
    </w:p>
  </w:endnote>
  <w:endnote w:type="continuationSeparator" w:id="0">
    <w:p w:rsidR="00FF28A7" w:rsidRDefault="00FF28A7" w:rsidP="00F4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A7" w:rsidRDefault="00FF28A7" w:rsidP="00F42DF4">
      <w:pPr>
        <w:spacing w:after="0" w:line="240" w:lineRule="auto"/>
      </w:pPr>
      <w:r>
        <w:separator/>
      </w:r>
    </w:p>
  </w:footnote>
  <w:footnote w:type="continuationSeparator" w:id="0">
    <w:p w:rsidR="00FF28A7" w:rsidRDefault="00FF28A7" w:rsidP="00F4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DE" w:rsidRPr="0050192F" w:rsidRDefault="007665DE" w:rsidP="007665DE">
    <w:pPr>
      <w:pStyle w:val="Encabezado"/>
      <w:jc w:val="center"/>
      <w:rPr>
        <w:rFonts w:ascii="Verdana" w:hAnsi="Verdana"/>
        <w:b/>
      </w:rPr>
    </w:pPr>
    <w:r>
      <w:rPr>
        <w:rFonts w:ascii="Verdana" w:hAnsi="Verdana"/>
        <w:smallCaps/>
        <w:noProof/>
        <w:sz w:val="16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-583510</wp:posOffset>
          </wp:positionH>
          <wp:positionV relativeFrom="paragraph">
            <wp:posOffset>-150992</wp:posOffset>
          </wp:positionV>
          <wp:extent cx="932180" cy="457200"/>
          <wp:effectExtent l="0" t="0" r="0" b="0"/>
          <wp:wrapNone/>
          <wp:docPr id="6" name="1 Imagen" descr="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</w:rPr>
      <w:t>Carta de Solicitud del Servicio de GuateACH</w:t>
    </w:r>
  </w:p>
  <w:p w:rsidR="007665DE" w:rsidRPr="007665DE" w:rsidRDefault="007665DE" w:rsidP="007665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976"/>
    <w:rsid w:val="000002F6"/>
    <w:rsid w:val="00041221"/>
    <w:rsid w:val="00050C9E"/>
    <w:rsid w:val="0007024B"/>
    <w:rsid w:val="00090A5C"/>
    <w:rsid w:val="001A2976"/>
    <w:rsid w:val="001D7919"/>
    <w:rsid w:val="002F67B5"/>
    <w:rsid w:val="00300A43"/>
    <w:rsid w:val="00306C15"/>
    <w:rsid w:val="00345B36"/>
    <w:rsid w:val="00415394"/>
    <w:rsid w:val="00482365"/>
    <w:rsid w:val="004D5CB3"/>
    <w:rsid w:val="00573E67"/>
    <w:rsid w:val="005A6386"/>
    <w:rsid w:val="007665DE"/>
    <w:rsid w:val="00792D1F"/>
    <w:rsid w:val="008768A2"/>
    <w:rsid w:val="00970779"/>
    <w:rsid w:val="00A90A86"/>
    <w:rsid w:val="00D57440"/>
    <w:rsid w:val="00E431F9"/>
    <w:rsid w:val="00EB1DE1"/>
    <w:rsid w:val="00EB5B7A"/>
    <w:rsid w:val="00F42DF4"/>
    <w:rsid w:val="00F84E79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9"/>
        <o:r id="V:Rule4" type="connector" idref="#_x0000_s1032"/>
        <o:r id="V:Rule5" type="connector" idref="#_x0000_s1026"/>
        <o:r id="V:Rule6" type="connector" idref="#_x0000_s1031"/>
        <o:r id="V:Rule7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DF4"/>
  </w:style>
  <w:style w:type="paragraph" w:styleId="Piedepgina">
    <w:name w:val="footer"/>
    <w:basedOn w:val="Normal"/>
    <w:link w:val="PiedepginaCar"/>
    <w:uiPriority w:val="99"/>
    <w:unhideWhenUsed/>
    <w:rsid w:val="00F42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DF4"/>
  </w:style>
  <w:style w:type="paragraph" w:styleId="Textodeglobo">
    <w:name w:val="Balloon Text"/>
    <w:basedOn w:val="Normal"/>
    <w:link w:val="TextodegloboCar"/>
    <w:uiPriority w:val="99"/>
    <w:semiHidden/>
    <w:unhideWhenUsed/>
    <w:rsid w:val="0076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Desarrollo Rural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usr_depositos</dc:creator>
  <cp:keywords/>
  <dc:description/>
  <cp:lastModifiedBy>Departamento de Depositos</cp:lastModifiedBy>
  <cp:revision>7</cp:revision>
  <dcterms:created xsi:type="dcterms:W3CDTF">2010-08-06T15:35:00Z</dcterms:created>
  <dcterms:modified xsi:type="dcterms:W3CDTF">2013-11-07T17:31:00Z</dcterms:modified>
</cp:coreProperties>
</file>